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741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741EE1" w:rsidP="00741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157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27515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1577A7">
              <w:rPr>
                <w:rFonts w:ascii="Times New Roman" w:hAnsi="Times New Roman"/>
                <w:bCs/>
                <w:color w:val="000000"/>
                <w:lang w:eastAsia="ru-RU"/>
              </w:rPr>
              <w:t>5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6D673A" w:rsidP="00FC4B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b/>
          <w:sz w:val="26"/>
          <w:szCs w:val="26"/>
          <w:u w:val="single"/>
        </w:rPr>
        <w:t>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624AE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отдела общего и хозяйственного обеспечения</w:t>
      </w:r>
    </w:p>
    <w:p w:rsidR="00E23ECB" w:rsidRPr="00E23ECB" w:rsidRDefault="00E23ECB" w:rsidP="001E075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FC4B12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23ECB" w:rsidRPr="008F5841" w:rsidRDefault="00DF06E7" w:rsidP="00717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624AE" w:rsidRPr="00F6589E">
        <w:rPr>
          <w:rFonts w:ascii="Times New Roman" w:hAnsi="Times New Roman" w:cs="Times New Roman"/>
          <w:sz w:val="26"/>
          <w:szCs w:val="26"/>
          <w:u w:val="single"/>
        </w:rPr>
        <w:t xml:space="preserve">отдела общего и хозяйственного </w:t>
      </w:r>
      <w:r w:rsidR="00C624AE" w:rsidRPr="00940924">
        <w:rPr>
          <w:rFonts w:ascii="Times New Roman" w:hAnsi="Times New Roman" w:cs="Times New Roman"/>
          <w:sz w:val="26"/>
          <w:szCs w:val="26"/>
          <w:u w:val="single"/>
        </w:rPr>
        <w:t>обеспечения</w:t>
      </w:r>
      <w:r w:rsidR="00C624AE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</w:t>
      </w:r>
      <w:r w:rsidR="009309E0" w:rsidRPr="009309E0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B476B" w:rsidRDefault="00E23ECB" w:rsidP="007178F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2A5A53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6D673A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C624AE" w:rsidRDefault="00DF06E7" w:rsidP="007178F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BB35EC" w:rsidRPr="00BB35E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</w:t>
      </w:r>
      <w:r w:rsidR="005B476B" w:rsidRP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  <w:r w:rsidR="00CE1B88" w:rsidRP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E1B88" w:rsidRPr="00BB35EC">
        <w:rPr>
          <w:rFonts w:ascii="Times New Roman" w:hAnsi="Times New Roman"/>
          <w:color w:val="000000"/>
          <w:sz w:val="26"/>
          <w:szCs w:val="26"/>
        </w:rPr>
        <w:t>Управлен</w:t>
      </w:r>
      <w:r w:rsidR="00CE1B88">
        <w:rPr>
          <w:rFonts w:ascii="Times New Roman" w:hAnsi="Times New Roman"/>
          <w:color w:val="000000"/>
          <w:sz w:val="26"/>
          <w:szCs w:val="26"/>
        </w:rPr>
        <w:t>ие в сфере архивного дела и делопроизводства.</w:t>
      </w:r>
    </w:p>
    <w:p w:rsidR="00C624AE" w:rsidRDefault="00C624AE" w:rsidP="00BB35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BB35EC">
        <w:rPr>
          <w:rFonts w:ascii="Times New Roman" w:hAnsi="Times New Roman" w:cs="Times New Roman"/>
          <w:sz w:val="26"/>
          <w:szCs w:val="26"/>
          <w:u w:val="single"/>
        </w:rPr>
        <w:t>гражданского служащего</w:t>
      </w:r>
      <w:r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CE1B88" w:rsidRPr="00CE1B8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CE1B88" w:rsidRPr="00E93C32">
        <w:rPr>
          <w:rFonts w:ascii="Times New Roman" w:hAnsi="Times New Roman"/>
          <w:color w:val="000000"/>
          <w:sz w:val="26"/>
          <w:szCs w:val="26"/>
          <w:lang w:eastAsia="ru-RU"/>
        </w:rPr>
        <w:t>Комплектование и документационное обеспечение управления</w:t>
      </w:r>
      <w:r w:rsidR="00CE1B88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Pr="00080FCA">
        <w:rPr>
          <w:sz w:val="26"/>
          <w:szCs w:val="26"/>
        </w:rPr>
        <w:t xml:space="preserve"> </w:t>
      </w:r>
    </w:p>
    <w:p w:rsidR="00051254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5125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053AE1">
        <w:rPr>
          <w:rFonts w:ascii="Times New Roman" w:hAnsi="Times New Roman" w:cs="Times New Roman"/>
          <w:sz w:val="26"/>
          <w:szCs w:val="26"/>
        </w:rPr>
        <w:t xml:space="preserve"> </w:t>
      </w:r>
      <w:r w:rsidR="006D673A" w:rsidRPr="006D673A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 w:rsidRPr="00053AE1">
        <w:rPr>
          <w:rFonts w:ascii="Times New Roman" w:hAnsi="Times New Roman" w:cs="Times New Roman"/>
          <w:sz w:val="26"/>
          <w:szCs w:val="26"/>
          <w:u w:val="single"/>
        </w:rPr>
        <w:t>п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ециалист-эксперт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FC4B12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2A5A5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217D4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E366C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E366C7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«Психологические науки», «Экономика и управление», «Социология и социальная работа», «Сервис и туризм», по специальности «Документоведение и архивоведение»</w:t>
      </w:r>
      <w:r w:rsidR="009F40A3">
        <w:rPr>
          <w:rFonts w:ascii="Times New Roman" w:hAnsi="Times New Roman"/>
          <w:sz w:val="27"/>
          <w:szCs w:val="27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BB35EC" w:rsidRDefault="00BB35EC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 Профессиональный уровень: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51254" w:rsidRDefault="00046A51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В сфере законодательства Российской Федерации: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051254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051254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>Договор о Евразийском экономическом союзе от 29 мая 2014 г.;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9265D" w:rsidRPr="00051254" w:rsidRDefault="00051254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051254">
        <w:rPr>
          <w:rFonts w:ascii="Times New Roman" w:hAnsi="Times New Roman"/>
          <w:sz w:val="26"/>
          <w:szCs w:val="26"/>
          <w:lang w:val="ru-RU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 декабря 2014 г. № 177н «Об утверждении Административного регламента предоставления Федеральной налоговой службой </w:t>
      </w:r>
      <w:r w:rsidRPr="00051254">
        <w:rPr>
          <w:rFonts w:ascii="Times New Roman" w:hAnsi="Times New Roman"/>
          <w:sz w:val="26"/>
          <w:szCs w:val="26"/>
          <w:lang w:val="ru-RU"/>
        </w:rPr>
        <w:lastRenderedPageBreak/>
        <w:t>государственной услуги по предоставлению заинтересованным лицам сведений, содержащихся в реестре дисквалифицированных лиц»</w:t>
      </w:r>
      <w:r w:rsidR="00E14195" w:rsidRPr="00051254">
        <w:rPr>
          <w:rFonts w:ascii="Times New Roman" w:hAnsi="Times New Roman"/>
          <w:sz w:val="26"/>
          <w:szCs w:val="26"/>
          <w:lang w:val="ru-RU"/>
        </w:rPr>
        <w:t>;</w:t>
      </w:r>
    </w:p>
    <w:p w:rsidR="00051254" w:rsidRPr="00140B87" w:rsidRDefault="00051254" w:rsidP="0005125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051254" w:rsidRPr="00140B87" w:rsidRDefault="00051254" w:rsidP="0005125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DF06E7" w:rsidRPr="00046A51" w:rsidRDefault="00BB35EC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 xml:space="preserve">Гражданский служащий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3.2.2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 xml:space="preserve">порядок предоставления сведений, содержащихся в ЕГРЮЛ, ЕГРИП, </w:t>
      </w:r>
      <w:r w:rsidR="00E14195" w:rsidRPr="00051254">
        <w:rPr>
          <w:rFonts w:ascii="Times New Roman" w:hAnsi="Times New Roman" w:cs="Times New Roman"/>
          <w:sz w:val="26"/>
          <w:szCs w:val="26"/>
        </w:rPr>
        <w:t>из р</w:t>
      </w:r>
      <w:r w:rsidRPr="00051254">
        <w:rPr>
          <w:rFonts w:ascii="Times New Roman" w:hAnsi="Times New Roman" w:cs="Times New Roman"/>
          <w:sz w:val="26"/>
          <w:szCs w:val="26"/>
        </w:rPr>
        <w:t>еестр</w:t>
      </w:r>
      <w:r w:rsidR="001E0757">
        <w:rPr>
          <w:rFonts w:ascii="Times New Roman" w:hAnsi="Times New Roman" w:cs="Times New Roman"/>
          <w:sz w:val="26"/>
          <w:szCs w:val="26"/>
        </w:rPr>
        <w:t>а</w:t>
      </w:r>
      <w:r w:rsidRPr="00051254">
        <w:rPr>
          <w:rFonts w:ascii="Times New Roman" w:hAnsi="Times New Roman" w:cs="Times New Roman"/>
          <w:sz w:val="26"/>
          <w:szCs w:val="26"/>
        </w:rPr>
        <w:t xml:space="preserve"> дисквалифицированных лиц;</w:t>
      </w:r>
    </w:p>
    <w:p w:rsidR="00B00627" w:rsidRPr="007178FC" w:rsidRDefault="00B00627" w:rsidP="00717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3.3.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1A6A6D" w:rsidRPr="005552C8" w:rsidRDefault="001A6A6D" w:rsidP="001A6A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1A6A6D" w:rsidRPr="005552C8" w:rsidRDefault="001A6A6D" w:rsidP="001A6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24581C" w:rsidRDefault="001A6A6D" w:rsidP="007178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обязанности государственных органов, предоставляющих государственные услуги.</w:t>
      </w:r>
    </w:p>
    <w:p w:rsidR="001A6A6D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умений: </w:t>
      </w:r>
    </w:p>
    <w:p w:rsidR="001A6A6D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делопроизводство по входящей/исходящей корреспонденции;</w:t>
      </w:r>
    </w:p>
    <w:p w:rsidR="001A6A6D" w:rsidRPr="00413CF1" w:rsidRDefault="001A6A6D" w:rsidP="001A6A6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1A6A6D" w:rsidRPr="00413CF1" w:rsidRDefault="001A6A6D" w:rsidP="001A6A6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1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1"/>
    </w:p>
    <w:p w:rsidR="001A6A6D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0"/>
      <w:bookmarkEnd w:id="2"/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051254" w:rsidRPr="007178FC" w:rsidRDefault="00877F44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3.6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Наличие функциональных умений: 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прием/отправка </w:t>
      </w:r>
      <w:r w:rsidRPr="00B47917">
        <w:rPr>
          <w:rFonts w:ascii="Times New Roman" w:hAnsi="Times New Roman" w:cs="Times New Roman"/>
          <w:sz w:val="26"/>
          <w:szCs w:val="26"/>
        </w:rPr>
        <w:t>документации, заявок, заявлений;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1A6A6D" w:rsidRPr="00B47917" w:rsidRDefault="001A6A6D" w:rsidP="001A6A6D">
      <w:pPr>
        <w:tabs>
          <w:tab w:val="left" w:pos="404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Pr="00FC4B12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BB35EC" w:rsidRDefault="00DF06E7" w:rsidP="00BB35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ограничения, запреты и требования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B35EC" w:rsidRP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статьями 15 – 18, 20, 20.1, 20.2, 20.3 Федерального закона от 27.07.2004 №79-ФЗ «О государственной гражданской службе Российской Федерации» (далее – Федеральный закон №79-ФЗ).</w:t>
      </w:r>
    </w:p>
    <w:p w:rsidR="00DF06E7" w:rsidRDefault="00DF06E7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 xml:space="preserve">отдел </w:t>
      </w:r>
      <w:r w:rsidR="001A6A6D" w:rsidRPr="001A6A6D">
        <w:rPr>
          <w:rFonts w:ascii="Times New Roman" w:hAnsi="Times New Roman" w:cs="Times New Roman"/>
          <w:sz w:val="26"/>
          <w:szCs w:val="26"/>
          <w:lang w:eastAsia="ru-RU"/>
        </w:rPr>
        <w:t>общего и хозяйственного обеспечения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7178F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1A6A6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9F4581" w:rsidRPr="00BD6C98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проводить</w:t>
      </w:r>
      <w: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</w:t>
      </w:r>
      <w:r w:rsidR="00F8720C">
        <w:rPr>
          <w:rFonts w:ascii="Times New Roman" w:eastAsia="Calibri" w:hAnsi="Times New Roman" w:cs="Times New Roman"/>
          <w:sz w:val="26"/>
          <w:szCs w:val="26"/>
        </w:rPr>
        <w:t>признака</w:t>
      </w:r>
      <w:r w:rsidRPr="00B4791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жалоб</w:t>
      </w:r>
      <w:r w:rsidR="00E366C7">
        <w:rPr>
          <w:rFonts w:ascii="Times New Roman" w:eastAsia="Calibri" w:hAnsi="Times New Roman" w:cs="Times New Roman"/>
          <w:sz w:val="26"/>
          <w:szCs w:val="26"/>
        </w:rPr>
        <w:t>ы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 За</w:t>
      </w:r>
      <w:r w:rsidR="00E366C7">
        <w:rPr>
          <w:rFonts w:ascii="Times New Roman" w:eastAsia="Calibri" w:hAnsi="Times New Roman" w:cs="Times New Roman"/>
          <w:sz w:val="26"/>
          <w:szCs w:val="26"/>
        </w:rPr>
        <w:t>кону № 129-ФЗ, предметом которой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является: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визуальную проверку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отметка в регистрационной карточке письма;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СЭД-Регион;</w:t>
      </w:r>
    </w:p>
    <w:p w:rsid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366C7" w:rsidRPr="00B47917" w:rsidRDefault="00E366C7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проверка наличия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контроль соблюдения сроков регистрации входящей корреспонденции по СЭД-ИФНС;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постановка и снятие с контроля документов</w:t>
      </w:r>
      <w:r w:rsidR="001E0757" w:rsidRPr="0009340B">
        <w:rPr>
          <w:rFonts w:ascii="Times New Roman" w:hAnsi="Times New Roman" w:cs="Times New Roman"/>
          <w:sz w:val="26"/>
          <w:szCs w:val="26"/>
        </w:rPr>
        <w:t>,</w:t>
      </w:r>
      <w:r w:rsidRPr="0009340B">
        <w:rPr>
          <w:rFonts w:ascii="Times New Roman" w:hAnsi="Times New Roman" w:cs="Times New Roman"/>
          <w:sz w:val="26"/>
          <w:szCs w:val="26"/>
        </w:rPr>
        <w:t xml:space="preserve"> поступающих в Инспекцию; 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  <w:r w:rsidRPr="0009340B">
        <w:rPr>
          <w:rFonts w:ascii="Times New Roman" w:hAnsi="Times New Roman" w:cs="Times New Roman"/>
          <w:sz w:val="26"/>
          <w:szCs w:val="26"/>
        </w:rPr>
        <w:tab/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консультация заявителей по оформлению и подаче корреспонденции, касающейся компетенции Инспекции;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делопроизводство по входящей и исходящей корреспонденции</w:t>
      </w:r>
      <w:r w:rsidR="00A55DB0" w:rsidRPr="0009340B">
        <w:rPr>
          <w:rFonts w:ascii="Times New Roman" w:hAnsi="Times New Roman" w:cs="Times New Roman"/>
          <w:sz w:val="26"/>
          <w:szCs w:val="26"/>
        </w:rPr>
        <w:t>, в том числе с грифом ДСП</w:t>
      </w:r>
      <w:r w:rsidRPr="0009340B">
        <w:rPr>
          <w:rFonts w:ascii="Times New Roman" w:hAnsi="Times New Roman" w:cs="Times New Roman"/>
          <w:sz w:val="26"/>
          <w:szCs w:val="26"/>
        </w:rPr>
        <w:t>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письменные ответы индивидуальным предпринимателям и юридическим лицам на письма, расписанные в отдел;</w:t>
      </w:r>
    </w:p>
    <w:p w:rsidR="00A55DB0" w:rsidRPr="0009340B" w:rsidRDefault="00A55DB0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9340B">
        <w:rPr>
          <w:rFonts w:ascii="Times New Roman" w:hAnsi="Times New Roman" w:cs="Times New Roman"/>
          <w:sz w:val="26"/>
          <w:szCs w:val="26"/>
        </w:rPr>
        <w:t>ретросканирование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 xml:space="preserve"> регистрационных дел;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прием документов в архив и проверка их на соответствие реестру, уделяя особое внимание документам с грифом «ДСП»;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учет документов в архиве, согласно утвержденной номенклатуре дел, в том числе документов «ДСП»;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хранение документов в строгом соответствии с нормативными актами, соблюдая сроки хранения документов;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 xml:space="preserve">обработка и доставка архивных документов, запрашиваемых для других организаций из объединенного архива УФНС по </w:t>
      </w:r>
      <w:proofErr w:type="spellStart"/>
      <w:r w:rsidRPr="0009340B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оказание консультационной помощи по вопросам работы с документами архива;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 xml:space="preserve">составление реестров передачи корреспонденции, адресованной в ИФНС по </w:t>
      </w:r>
      <w:proofErr w:type="spellStart"/>
      <w:r w:rsidRPr="0009340B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>;</w:t>
      </w:r>
    </w:p>
    <w:p w:rsidR="009F4581" w:rsidRPr="0009340B" w:rsidRDefault="0021474E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осуществление внутреннего</w:t>
      </w:r>
      <w:r w:rsidR="009F4581" w:rsidRPr="0009340B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Pr="0009340B">
        <w:rPr>
          <w:rFonts w:ascii="Times New Roman" w:hAnsi="Times New Roman" w:cs="Times New Roman"/>
          <w:sz w:val="26"/>
          <w:szCs w:val="26"/>
        </w:rPr>
        <w:t>я</w:t>
      </w:r>
      <w:r w:rsidR="009F4581" w:rsidRPr="0009340B">
        <w:rPr>
          <w:rFonts w:ascii="Times New Roman" w:hAnsi="Times New Roman" w:cs="Times New Roman"/>
          <w:sz w:val="26"/>
          <w:szCs w:val="26"/>
        </w:rPr>
        <w:t xml:space="preserve"> в отношении выполняемых работ, определенных Перечнем операций технологических процессов ФНС России методом самоконтроля;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  <w:r w:rsidRPr="0009340B">
        <w:rPr>
          <w:rFonts w:ascii="Times New Roman" w:hAnsi="Times New Roman" w:cs="Times New Roman"/>
          <w:sz w:val="26"/>
          <w:szCs w:val="26"/>
        </w:rPr>
        <w:tab/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соблюдение правил делового общения, норм служебного этикета;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выполнение указаний, распоряжений и поручений начальника отдела, его заместителей.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BB35EC" w:rsidRPr="001A412A" w:rsidRDefault="00BB35EC" w:rsidP="001A4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6D673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</w:t>
      </w:r>
      <w:r w:rsidR="001A412A" w:rsidRPr="001A412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пециалист-экс</w:t>
      </w:r>
      <w:r w:rsidR="0070499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п</w:t>
      </w:r>
      <w:r w:rsidR="001A412A" w:rsidRPr="001A412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ерт</w:t>
      </w: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Pr="001A412A">
          <w:rPr>
            <w:rFonts w:ascii="Times New Roman" w:hAnsi="Times New Roman" w:cs="Times New Roman"/>
            <w:color w:val="000000"/>
            <w:sz w:val="26"/>
            <w:szCs w:val="26"/>
            <w:lang w:eastAsia="ru-RU"/>
          </w:rPr>
          <w:t>2004 г</w:t>
        </w:r>
      </w:smartTag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№506 «Об утверждении Положения о Федеральной налоговой службе», Положением о Межрайонной инспекции Федеральной налоговой службы №46 по </w:t>
      </w:r>
      <w:proofErr w:type="spellStart"/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г.Москве</w:t>
      </w:r>
      <w:proofErr w:type="spellEnd"/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утвержденным руководителем УФНС России по г. Москве, положением об отделе 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общего и хозяйственного обеспечения</w:t>
      </w: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приказами (распоряжениями) ФНС России,  приказами УФНС России по </w:t>
      </w:r>
      <w:proofErr w:type="spellStart"/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г.Москве</w:t>
      </w:r>
      <w:proofErr w:type="spellEnd"/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приказами Инспекции, поручениями руководства инспекции.</w:t>
      </w:r>
    </w:p>
    <w:p w:rsidR="00051254" w:rsidRPr="00FC4B12" w:rsidRDefault="00051254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1A412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1A412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A412A" w:rsidRPr="001A412A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0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A412A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проверки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а) жалоб по Закону № 129-ФЗ;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б) жалоб по Закону № 210-ФЗ;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в) обращений</w:t>
      </w:r>
      <w:r w:rsidRPr="007178FC">
        <w:rPr>
          <w:sz w:val="26"/>
          <w:szCs w:val="26"/>
        </w:rPr>
        <w:t xml:space="preserve"> (</w:t>
      </w:r>
      <w:r w:rsidRPr="007178FC">
        <w:rPr>
          <w:rFonts w:ascii="Times New Roman" w:hAnsi="Times New Roman" w:cs="Times New Roman"/>
          <w:sz w:val="26"/>
          <w:szCs w:val="26"/>
        </w:rPr>
        <w:t>жалоб) по Закону № 59-ФЗ</w:t>
      </w:r>
      <w:r w:rsidRPr="007178FC">
        <w:rPr>
          <w:sz w:val="26"/>
          <w:szCs w:val="26"/>
        </w:rPr>
        <w:t>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визуальной проверки и сканирование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направление или перенаправление электронного образа Жалобы на исполнение в соответствующее структурное подразделение посредством СЭД-Регион;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7178F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178FC">
        <w:rPr>
          <w:rFonts w:ascii="Times New Roman" w:hAnsi="Times New Roman" w:cs="Times New Roman"/>
          <w:sz w:val="26"/>
          <w:szCs w:val="26"/>
        </w:rPr>
        <w:t>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051254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57547E" w:rsidRPr="00061854" w:rsidRDefault="00DF06E7" w:rsidP="007178FC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составления реестров передачи корреспонденции, адресованной в ИФНС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Pr="00080049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, Положением об отделе общего и хозяйственного обеспечения, регламентами инспекции, иными нормативными актами.</w:t>
      </w:r>
    </w:p>
    <w:p w:rsidR="00051254" w:rsidRPr="00FC4B12" w:rsidRDefault="00051254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A412A" w:rsidRPr="001A412A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6D673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51254" w:rsidRPr="007178FC" w:rsidRDefault="00BE23C6" w:rsidP="007178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отдела.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6D673A" w:rsidRPr="006D673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</w:t>
      </w:r>
      <w:r w:rsidR="002A5A53" w:rsidRPr="006D673A">
        <w:rPr>
          <w:rFonts w:ascii="Times New Roman" w:hAnsi="Times New Roman" w:cs="Times New Roman"/>
          <w:sz w:val="26"/>
          <w:szCs w:val="26"/>
          <w:u w:val="single"/>
        </w:rPr>
        <w:t>п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1A412A" w:rsidRPr="00277378" w:rsidRDefault="001A412A" w:rsidP="001A4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Pr="001A412A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Pr="001A412A">
        <w:rPr>
          <w:rFonts w:ascii="Times New Roman" w:hAnsi="Times New Roman" w:cs="Times New Roman"/>
          <w:sz w:val="26"/>
          <w:szCs w:val="26"/>
          <w:u w:val="single"/>
        </w:rPr>
        <w:t>специалистом-экспертом</w:t>
      </w:r>
      <w:r w:rsidRPr="001A412A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7" w:history="1">
        <w:r w:rsidRPr="001A412A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8" w:history="1">
        <w:r w:rsidRPr="001A412A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9" w:history="1">
        <w:r w:rsidRPr="001A412A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A412A" w:rsidRDefault="001A412A" w:rsidP="001A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35717" w:rsidRPr="00FC4B12" w:rsidRDefault="00135717" w:rsidP="001A4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1A412A" w:rsidRPr="001A412A" w:rsidRDefault="001A412A" w:rsidP="001A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412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VII. Порядок служебного взаимодействия </w:t>
      </w:r>
      <w:r w:rsidRPr="001A412A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1A412A" w:rsidRPr="001A412A" w:rsidRDefault="001A412A" w:rsidP="001A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A412A" w:rsidRPr="00277378" w:rsidRDefault="001A412A" w:rsidP="001A412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Pr="001A412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Pr="001A412A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1A412A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1" w:history="1">
        <w:r w:rsidRPr="001A412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Pr="001A412A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A412A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FC4B12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1A412A" w:rsidRDefault="00DF06E7" w:rsidP="001A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1A412A" w:rsidRPr="00E55E9A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  <w:r w:rsidR="001A412A"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496B68" w:rsidRPr="00496B68" w:rsidRDefault="00DF06E7" w:rsidP="001A4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D673A" w:rsidRPr="006D673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</w:t>
      </w:r>
      <w:r w:rsidR="001A412A" w:rsidRPr="001A412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пециалист-эксперт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принимает участие в обеспечении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BE23C6" w:rsidRDefault="007A06F3" w:rsidP="001A412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A06F3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-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  <w:r w:rsidRPr="00BE23C6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 и индивидуальных предпринимателей;</w:t>
      </w:r>
    </w:p>
    <w:p w:rsidR="007A06F3" w:rsidRPr="00BE23C6" w:rsidRDefault="007A06F3" w:rsidP="00FC4B12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-  представление сведен</w:t>
      </w:r>
      <w:bookmarkStart w:id="3" w:name="_GoBack"/>
      <w:bookmarkEnd w:id="3"/>
      <w:r w:rsidRPr="00BE23C6">
        <w:rPr>
          <w:rFonts w:ascii="Times New Roman" w:hAnsi="Times New Roman" w:cs="Times New Roman"/>
          <w:sz w:val="26"/>
          <w:szCs w:val="26"/>
        </w:rPr>
        <w:t>ий из ЕГРЮЛ и ЕГРИП;</w:t>
      </w:r>
    </w:p>
    <w:p w:rsidR="007A06F3" w:rsidRPr="00BE23C6" w:rsidRDefault="007A06F3" w:rsidP="00FC4B12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FC4B12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1A412A" w:rsidRPr="001A412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412A" w:rsidRPr="00E55E9A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FC4B12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</w:t>
      </w:r>
      <w:r w:rsidR="001A412A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D673A" w:rsidRPr="006D673A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1A412A">
        <w:rPr>
          <w:rFonts w:ascii="Times New Roman" w:hAnsi="Times New Roman" w:cs="Times New Roman"/>
          <w:color w:val="000000" w:themeColor="text1"/>
          <w:sz w:val="26"/>
          <w:szCs w:val="26"/>
        </w:rPr>
        <w:t>сложных</w:t>
      </w: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условиях, соблюдению служебной дисциплины;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412A" w:rsidRPr="0025762D" w:rsidRDefault="007A06F3" w:rsidP="001A41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профессиональной компетентности </w:t>
      </w:r>
      <w:r w:rsidR="001A412A" w:rsidRPr="001A412A">
        <w:rPr>
          <w:rFonts w:ascii="Times New Roman" w:hAnsi="Times New Roman" w:cs="Times New Roman"/>
          <w:sz w:val="26"/>
          <w:szCs w:val="26"/>
        </w:rPr>
        <w:t>(знанию законодательных, нормативных правовых актов, широте профессионального кругозора, умению работать с документами);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741EE1" w:rsidRDefault="00741EE1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744"/>
        <w:gridCol w:w="283"/>
        <w:gridCol w:w="1684"/>
        <w:gridCol w:w="282"/>
        <w:gridCol w:w="1820"/>
      </w:tblGrid>
      <w:tr w:rsidR="0021329E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65C4F" w:rsidRDefault="0021329E" w:rsidP="0021329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общего и хозяйственного обеспечения</w:t>
            </w:r>
          </w:p>
        </w:tc>
        <w:tc>
          <w:tcPr>
            <w:tcW w:w="284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29E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21329E" w:rsidTr="007C01FD">
        <w:tc>
          <w:tcPr>
            <w:tcW w:w="5812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1329E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65C4F" w:rsidRDefault="0021329E" w:rsidP="007C01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29E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27515D" w:rsidSect="00FC4B12">
      <w:headerReference w:type="default" r:id="rId12"/>
      <w:pgSz w:w="11906" w:h="16838" w:code="9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5A8" w:rsidRDefault="001E75A8" w:rsidP="008F5841">
      <w:pPr>
        <w:spacing w:after="0" w:line="240" w:lineRule="auto"/>
      </w:pPr>
      <w:r>
        <w:separator/>
      </w:r>
    </w:p>
  </w:endnote>
  <w:endnote w:type="continuationSeparator" w:id="0">
    <w:p w:rsidR="001E75A8" w:rsidRDefault="001E75A8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5A8" w:rsidRDefault="001E75A8" w:rsidP="008F5841">
      <w:pPr>
        <w:spacing w:after="0" w:line="240" w:lineRule="auto"/>
      </w:pPr>
      <w:r>
        <w:separator/>
      </w:r>
    </w:p>
  </w:footnote>
  <w:footnote w:type="continuationSeparator" w:id="0">
    <w:p w:rsidR="001E75A8" w:rsidRDefault="001E75A8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9820419"/>
      <w:docPartObj>
        <w:docPartGallery w:val="Page Numbers (Top of Page)"/>
        <w:docPartUnique/>
      </w:docPartObj>
    </w:sdtPr>
    <w:sdtEndPr/>
    <w:sdtContent>
      <w:p w:rsidR="001E0757" w:rsidRDefault="001E075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73A">
          <w:rPr>
            <w:noProof/>
          </w:rPr>
          <w:t>9</w:t>
        </w:r>
        <w:r>
          <w:fldChar w:fldCharType="end"/>
        </w:r>
      </w:p>
    </w:sdtContent>
  </w:sdt>
  <w:p w:rsidR="001E0757" w:rsidRDefault="001E075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C5AB4"/>
    <w:multiLevelType w:val="hybridMultilevel"/>
    <w:tmpl w:val="03A6720E"/>
    <w:lvl w:ilvl="0" w:tplc="9D9CED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4533A"/>
    <w:multiLevelType w:val="hybridMultilevel"/>
    <w:tmpl w:val="A8402F9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3"/>
  </w:num>
  <w:num w:numId="13">
    <w:abstractNumId w:val="3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217E6"/>
    <w:rsid w:val="00046A51"/>
    <w:rsid w:val="00051254"/>
    <w:rsid w:val="00053AE1"/>
    <w:rsid w:val="00061854"/>
    <w:rsid w:val="00070306"/>
    <w:rsid w:val="00080FCA"/>
    <w:rsid w:val="0008729F"/>
    <w:rsid w:val="000925BC"/>
    <w:rsid w:val="0009340B"/>
    <w:rsid w:val="00094B12"/>
    <w:rsid w:val="000955C0"/>
    <w:rsid w:val="000B7392"/>
    <w:rsid w:val="000C5DEF"/>
    <w:rsid w:val="000D2D97"/>
    <w:rsid w:val="000D4521"/>
    <w:rsid w:val="000E173E"/>
    <w:rsid w:val="000F5AA0"/>
    <w:rsid w:val="001154F0"/>
    <w:rsid w:val="00131828"/>
    <w:rsid w:val="00135717"/>
    <w:rsid w:val="0015700E"/>
    <w:rsid w:val="001577A7"/>
    <w:rsid w:val="00170539"/>
    <w:rsid w:val="00170891"/>
    <w:rsid w:val="001A3A20"/>
    <w:rsid w:val="001A412A"/>
    <w:rsid w:val="001A6A6D"/>
    <w:rsid w:val="001E0757"/>
    <w:rsid w:val="001E75A8"/>
    <w:rsid w:val="0021329E"/>
    <w:rsid w:val="0021474E"/>
    <w:rsid w:val="00217D41"/>
    <w:rsid w:val="00222CFA"/>
    <w:rsid w:val="00236037"/>
    <w:rsid w:val="0024581C"/>
    <w:rsid w:val="0027515D"/>
    <w:rsid w:val="00284715"/>
    <w:rsid w:val="00296994"/>
    <w:rsid w:val="002A4157"/>
    <w:rsid w:val="002A5A53"/>
    <w:rsid w:val="002C3322"/>
    <w:rsid w:val="002E71D0"/>
    <w:rsid w:val="002F5D36"/>
    <w:rsid w:val="002F761B"/>
    <w:rsid w:val="003055C4"/>
    <w:rsid w:val="00311EDC"/>
    <w:rsid w:val="00335028"/>
    <w:rsid w:val="0034356E"/>
    <w:rsid w:val="003868A9"/>
    <w:rsid w:val="003A338D"/>
    <w:rsid w:val="003A7518"/>
    <w:rsid w:val="003C4A8B"/>
    <w:rsid w:val="003D65CD"/>
    <w:rsid w:val="00400FE7"/>
    <w:rsid w:val="00421A4E"/>
    <w:rsid w:val="004240B5"/>
    <w:rsid w:val="00444706"/>
    <w:rsid w:val="00447738"/>
    <w:rsid w:val="00447E31"/>
    <w:rsid w:val="00496B68"/>
    <w:rsid w:val="004C7D82"/>
    <w:rsid w:val="005133BF"/>
    <w:rsid w:val="0053713E"/>
    <w:rsid w:val="00560D56"/>
    <w:rsid w:val="00562D1A"/>
    <w:rsid w:val="0057547E"/>
    <w:rsid w:val="00596076"/>
    <w:rsid w:val="005B1A5A"/>
    <w:rsid w:val="005B476B"/>
    <w:rsid w:val="005C3ED8"/>
    <w:rsid w:val="00611D70"/>
    <w:rsid w:val="00620140"/>
    <w:rsid w:val="006248FE"/>
    <w:rsid w:val="0069265D"/>
    <w:rsid w:val="006B5407"/>
    <w:rsid w:val="006D673A"/>
    <w:rsid w:val="006F3D4E"/>
    <w:rsid w:val="0070499D"/>
    <w:rsid w:val="007178FC"/>
    <w:rsid w:val="00741EE1"/>
    <w:rsid w:val="007A06F3"/>
    <w:rsid w:val="007A5D05"/>
    <w:rsid w:val="007B1781"/>
    <w:rsid w:val="007C6A0D"/>
    <w:rsid w:val="007E7300"/>
    <w:rsid w:val="007F1A8D"/>
    <w:rsid w:val="00850EC1"/>
    <w:rsid w:val="008701D8"/>
    <w:rsid w:val="00877F44"/>
    <w:rsid w:val="008826BE"/>
    <w:rsid w:val="008A5D4A"/>
    <w:rsid w:val="008C3D44"/>
    <w:rsid w:val="008D53C5"/>
    <w:rsid w:val="008D75CB"/>
    <w:rsid w:val="008F0282"/>
    <w:rsid w:val="008F0405"/>
    <w:rsid w:val="008F5841"/>
    <w:rsid w:val="00915EBE"/>
    <w:rsid w:val="00917CB7"/>
    <w:rsid w:val="00926DDF"/>
    <w:rsid w:val="009309E0"/>
    <w:rsid w:val="00990DB2"/>
    <w:rsid w:val="00994E2C"/>
    <w:rsid w:val="009C7BD7"/>
    <w:rsid w:val="009D5D86"/>
    <w:rsid w:val="009F40A3"/>
    <w:rsid w:val="009F4581"/>
    <w:rsid w:val="00A14360"/>
    <w:rsid w:val="00A331C2"/>
    <w:rsid w:val="00A333C9"/>
    <w:rsid w:val="00A55DB0"/>
    <w:rsid w:val="00B00627"/>
    <w:rsid w:val="00B100DA"/>
    <w:rsid w:val="00B12617"/>
    <w:rsid w:val="00B272D9"/>
    <w:rsid w:val="00B3730B"/>
    <w:rsid w:val="00B40ED3"/>
    <w:rsid w:val="00B8176E"/>
    <w:rsid w:val="00BB2A5A"/>
    <w:rsid w:val="00BB35EC"/>
    <w:rsid w:val="00BB5941"/>
    <w:rsid w:val="00BB6E93"/>
    <w:rsid w:val="00BC3CCC"/>
    <w:rsid w:val="00BD3B98"/>
    <w:rsid w:val="00BE1CB5"/>
    <w:rsid w:val="00BE23C6"/>
    <w:rsid w:val="00BE4ED5"/>
    <w:rsid w:val="00C06EE7"/>
    <w:rsid w:val="00C16A24"/>
    <w:rsid w:val="00C37623"/>
    <w:rsid w:val="00C4086F"/>
    <w:rsid w:val="00C624AE"/>
    <w:rsid w:val="00C83556"/>
    <w:rsid w:val="00C85D19"/>
    <w:rsid w:val="00CC0CF8"/>
    <w:rsid w:val="00CC67CC"/>
    <w:rsid w:val="00CC7D7D"/>
    <w:rsid w:val="00CE1B88"/>
    <w:rsid w:val="00CF467D"/>
    <w:rsid w:val="00D2644B"/>
    <w:rsid w:val="00D70E3C"/>
    <w:rsid w:val="00DE624A"/>
    <w:rsid w:val="00DF06E7"/>
    <w:rsid w:val="00E14195"/>
    <w:rsid w:val="00E23ECB"/>
    <w:rsid w:val="00E30D19"/>
    <w:rsid w:val="00E362EB"/>
    <w:rsid w:val="00E366C7"/>
    <w:rsid w:val="00E4302F"/>
    <w:rsid w:val="00E75B92"/>
    <w:rsid w:val="00EC2646"/>
    <w:rsid w:val="00EC7463"/>
    <w:rsid w:val="00F06FD0"/>
    <w:rsid w:val="00F12E91"/>
    <w:rsid w:val="00F17B7F"/>
    <w:rsid w:val="00F50123"/>
    <w:rsid w:val="00F83116"/>
    <w:rsid w:val="00F85F8D"/>
    <w:rsid w:val="00F8720C"/>
    <w:rsid w:val="00FB0F36"/>
    <w:rsid w:val="00FC0484"/>
    <w:rsid w:val="00FC44A9"/>
    <w:rsid w:val="00FC4B12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9CD1AE-022D-4DBE-8BBC-BF906CBC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60D56"/>
  </w:style>
  <w:style w:type="paragraph" w:styleId="af1">
    <w:name w:val="footer"/>
    <w:basedOn w:val="a"/>
    <w:link w:val="af2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60D56"/>
  </w:style>
  <w:style w:type="paragraph" w:styleId="af3">
    <w:name w:val="Body Text Indent"/>
    <w:basedOn w:val="a"/>
    <w:link w:val="af4"/>
    <w:uiPriority w:val="99"/>
    <w:semiHidden/>
    <w:unhideWhenUsed/>
    <w:rsid w:val="00741EE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41EE1"/>
  </w:style>
  <w:style w:type="paragraph" w:styleId="af5">
    <w:name w:val="Balloon Text"/>
    <w:basedOn w:val="a"/>
    <w:link w:val="af6"/>
    <w:uiPriority w:val="99"/>
    <w:semiHidden/>
    <w:unhideWhenUsed/>
    <w:rsid w:val="00917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7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21&amp;dst=10000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3919&amp;dst=10001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42093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3672</Words>
  <Characters>20935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13</cp:revision>
  <cp:lastPrinted>2021-12-01T12:16:00Z</cp:lastPrinted>
  <dcterms:created xsi:type="dcterms:W3CDTF">2023-05-26T16:00:00Z</dcterms:created>
  <dcterms:modified xsi:type="dcterms:W3CDTF">2025-05-28T09:27:00Z</dcterms:modified>
</cp:coreProperties>
</file>